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49" w:rsidRDefault="00286749">
      <w:proofErr w:type="spellStart"/>
      <w:r>
        <w:t>Donazione</w:t>
      </w:r>
      <w:proofErr w:type="spellEnd"/>
      <w:r>
        <w:t xml:space="preserve"> in </w:t>
      </w:r>
      <w:proofErr w:type="spellStart"/>
      <w:r>
        <w:t>memoria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Paola</w:t>
      </w:r>
    </w:p>
    <w:p w:rsidR="00286749" w:rsidRDefault="00286749">
      <w:proofErr w:type="spellStart"/>
      <w:r>
        <w:t>Sostieni</w:t>
      </w:r>
      <w:proofErr w:type="spellEnd"/>
      <w:r>
        <w:t xml:space="preserve"> la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cancro</w:t>
      </w:r>
      <w:proofErr w:type="spellEnd"/>
      <w:r>
        <w:t xml:space="preserve"> con le </w:t>
      </w:r>
      <w:proofErr w:type="spellStart"/>
      <w:r>
        <w:t>donazioni</w:t>
      </w:r>
      <w:proofErr w:type="spellEnd"/>
      <w:r>
        <w:t xml:space="preserve"> </w:t>
      </w:r>
      <w:proofErr w:type="spellStart"/>
      <w:r>
        <w:t>inmemoria</w:t>
      </w:r>
      <w:proofErr w:type="spellEnd"/>
      <w:r>
        <w:t xml:space="preserve"> ad AIRC.</w:t>
      </w:r>
    </w:p>
    <w:p w:rsidR="00286749" w:rsidRDefault="00286749"/>
    <w:p w:rsidR="00286749" w:rsidRDefault="00286749">
      <w:hyperlink r:id="rId4" w:history="1">
        <w:r w:rsidRPr="001F01FB">
          <w:rPr>
            <w:rStyle w:val="Collegamentoipertestuale"/>
          </w:rPr>
          <w:t>www.airc.it</w:t>
        </w:r>
      </w:hyperlink>
      <w:r>
        <w:t xml:space="preserve"> </w:t>
      </w:r>
    </w:p>
    <w:p w:rsidR="00286749" w:rsidRDefault="00286749"/>
    <w:p w:rsidR="00286749" w:rsidRDefault="00286749"/>
    <w:p w:rsidR="009A0772" w:rsidRDefault="00286749">
      <w:hyperlink r:id="rId5" w:history="1">
        <w:r w:rsidRPr="001F01FB">
          <w:rPr>
            <w:rStyle w:val="Collegamentoipertestuale"/>
          </w:rPr>
          <w:t>https://www.airc.it/sostienici/donazioni-in-memoria</w:t>
        </w:r>
      </w:hyperlink>
      <w:r>
        <w:t xml:space="preserve"> </w:t>
      </w:r>
    </w:p>
    <w:sectPr w:rsidR="009A0772" w:rsidSect="009A0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6749"/>
    <w:rsid w:val="00072984"/>
    <w:rsid w:val="00286749"/>
    <w:rsid w:val="00643610"/>
    <w:rsid w:val="009A0772"/>
    <w:rsid w:val="00AD3AC9"/>
    <w:rsid w:val="00C814DE"/>
    <w:rsid w:val="00D3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3AC9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D3AC9"/>
    <w:rPr>
      <w:rFonts w:eastAsia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D3AC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3AC9"/>
    <w:pPr>
      <w:ind w:left="1066" w:hanging="360"/>
    </w:pPr>
    <w:rPr>
      <w:rFonts w:eastAsia="Times New Roman" w:cs="Times New Roman"/>
    </w:rPr>
  </w:style>
  <w:style w:type="paragraph" w:customStyle="1" w:styleId="TOC1">
    <w:name w:val="TOC 1"/>
    <w:basedOn w:val="Normale"/>
    <w:uiPriority w:val="1"/>
    <w:qFormat/>
    <w:rsid w:val="00AD3AC9"/>
    <w:pPr>
      <w:spacing w:before="180"/>
      <w:ind w:left="1054" w:hanging="708"/>
    </w:pPr>
    <w:rPr>
      <w:rFonts w:eastAsia="Times New Roman" w:cs="Times New Roman"/>
      <w:sz w:val="20"/>
      <w:szCs w:val="20"/>
    </w:rPr>
  </w:style>
  <w:style w:type="paragraph" w:customStyle="1" w:styleId="TOC2">
    <w:name w:val="TOC 2"/>
    <w:basedOn w:val="Normale"/>
    <w:uiPriority w:val="1"/>
    <w:qFormat/>
    <w:rsid w:val="00AD3AC9"/>
    <w:pPr>
      <w:spacing w:before="178"/>
      <w:ind w:left="545"/>
    </w:pPr>
    <w:rPr>
      <w:rFonts w:eastAsia="Times New Roman" w:cs="Times New Roman"/>
      <w:sz w:val="20"/>
      <w:szCs w:val="20"/>
    </w:rPr>
  </w:style>
  <w:style w:type="paragraph" w:customStyle="1" w:styleId="TOC3">
    <w:name w:val="TOC 3"/>
    <w:basedOn w:val="Normale"/>
    <w:uiPriority w:val="1"/>
    <w:qFormat/>
    <w:rsid w:val="00AD3AC9"/>
    <w:pPr>
      <w:spacing w:before="178"/>
      <w:ind w:left="747"/>
    </w:pPr>
    <w:rPr>
      <w:rFonts w:eastAsia="Times New Roman" w:cs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D3AC9"/>
    <w:pPr>
      <w:spacing w:before="66"/>
      <w:ind w:left="1786" w:hanging="1080"/>
      <w:outlineLvl w:val="1"/>
    </w:pPr>
    <w:rPr>
      <w:rFonts w:eastAsia="Times New Roman" w:cs="Times New Roman"/>
      <w:sz w:val="36"/>
      <w:szCs w:val="36"/>
    </w:rPr>
  </w:style>
  <w:style w:type="paragraph" w:customStyle="1" w:styleId="Heading2">
    <w:name w:val="Heading 2"/>
    <w:basedOn w:val="Normale"/>
    <w:uiPriority w:val="1"/>
    <w:qFormat/>
    <w:rsid w:val="00AD3AC9"/>
    <w:pPr>
      <w:spacing w:before="72"/>
      <w:ind w:left="1508"/>
      <w:outlineLvl w:val="2"/>
    </w:pPr>
    <w:rPr>
      <w:rFonts w:eastAsia="Times New Roman" w:cs="Times New Roman"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AD3AC9"/>
    <w:pPr>
      <w:spacing w:before="125"/>
      <w:ind w:left="408"/>
      <w:jc w:val="center"/>
      <w:outlineLvl w:val="3"/>
    </w:pPr>
    <w:rPr>
      <w:rFonts w:eastAsia="Times New Roman" w:cs="Times New Roman"/>
      <w:sz w:val="26"/>
      <w:szCs w:val="26"/>
    </w:rPr>
  </w:style>
  <w:style w:type="paragraph" w:customStyle="1" w:styleId="Heading4">
    <w:name w:val="Heading 4"/>
    <w:basedOn w:val="Normale"/>
    <w:uiPriority w:val="1"/>
    <w:qFormat/>
    <w:rsid w:val="00AD3AC9"/>
    <w:pPr>
      <w:ind w:left="466"/>
      <w:outlineLvl w:val="4"/>
    </w:pPr>
    <w:rPr>
      <w:rFonts w:eastAsia="Times New Roman" w:cs="Times New Roman"/>
      <w:i/>
      <w:sz w:val="25"/>
      <w:szCs w:val="25"/>
    </w:rPr>
  </w:style>
  <w:style w:type="paragraph" w:customStyle="1" w:styleId="TableParagraph">
    <w:name w:val="Table Paragraph"/>
    <w:basedOn w:val="Normale"/>
    <w:uiPriority w:val="1"/>
    <w:qFormat/>
    <w:rsid w:val="00AD3AC9"/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86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irc.it/sostienici/donazioni-in-memoria" TargetMode="External"/><Relationship Id="rId4" Type="http://schemas.openxmlformats.org/officeDocument/2006/relationships/hyperlink" Target="http://www.air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2020-06-26T17:01:00Z</dcterms:created>
  <dcterms:modified xsi:type="dcterms:W3CDTF">2020-06-26T17:04:00Z</dcterms:modified>
</cp:coreProperties>
</file>