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04" w:rsidRPr="00825A84" w:rsidRDefault="00C21704" w:rsidP="00C21704">
      <w:pPr>
        <w:spacing w:after="0" w:line="240" w:lineRule="auto"/>
        <w:ind w:left="-1559" w:right="-1134"/>
        <w:jc w:val="center"/>
        <w:rPr>
          <w:rFonts w:ascii="Times New Roman" w:hAnsi="Times New Roman" w:cs="Times New Roman"/>
          <w:i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object w:dxaOrig="87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pt;height:48pt" o:ole="">
            <v:imagedata r:id="rId4" o:title=""/>
          </v:shape>
          <o:OLEObject Type="Embed" ProgID="PBrush" ShapeID="_x0000_i1025" DrawAspect="Content" ObjectID="_1531731275" r:id="rId5">
            <o:FieldCodes>\s</o:FieldCodes>
          </o:OLEObject>
        </w:object>
      </w:r>
    </w:p>
    <w:p w:rsidR="00C21704" w:rsidRPr="00825A84" w:rsidRDefault="00C21704" w:rsidP="00C21704">
      <w:pPr>
        <w:spacing w:after="0" w:line="240" w:lineRule="auto"/>
        <w:ind w:left="-1559" w:right="-1134"/>
        <w:jc w:val="center"/>
        <w:rPr>
          <w:rFonts w:ascii="Times New Roman" w:hAnsi="Times New Roman" w:cs="Times New Roman"/>
          <w:sz w:val="20"/>
          <w:szCs w:val="20"/>
        </w:rPr>
      </w:pPr>
      <w:r w:rsidRPr="00825A84">
        <w:rPr>
          <w:rFonts w:ascii="Times New Roman" w:hAnsi="Times New Roman" w:cs="Times New Roman"/>
          <w:b/>
          <w:sz w:val="20"/>
        </w:rPr>
        <w:t xml:space="preserve">MINISTERO DELL’ISTRUZIONE DELL’UNIVERSITA’ E DELLA RICERCA </w:t>
      </w:r>
    </w:p>
    <w:p w:rsidR="00C21704" w:rsidRPr="00825A84" w:rsidRDefault="00C21704" w:rsidP="00C21704">
      <w:pPr>
        <w:spacing w:after="0" w:line="240" w:lineRule="auto"/>
        <w:ind w:left="-1559" w:right="-1134"/>
        <w:jc w:val="center"/>
        <w:rPr>
          <w:rFonts w:ascii="Times New Roman" w:hAnsi="Times New Roman" w:cs="Times New Roman"/>
          <w:i/>
          <w:sz w:val="20"/>
        </w:rPr>
      </w:pPr>
      <w:r w:rsidRPr="00825A84">
        <w:rPr>
          <w:rFonts w:ascii="Times New Roman" w:hAnsi="Times New Roman" w:cs="Times New Roman"/>
          <w:b/>
          <w:sz w:val="20"/>
        </w:rPr>
        <w:t>UFFICIO SCOLASTICO REGIONALE PER IL LAZIO</w:t>
      </w:r>
    </w:p>
    <w:p w:rsidR="00C21704" w:rsidRPr="00825A84" w:rsidRDefault="00C21704" w:rsidP="00C21704">
      <w:pPr>
        <w:spacing w:after="0" w:line="240" w:lineRule="auto"/>
        <w:ind w:left="-1559" w:right="-1134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825A84">
        <w:rPr>
          <w:rFonts w:ascii="Times New Roman" w:hAnsi="Times New Roman" w:cs="Times New Roman"/>
          <w:b/>
          <w:i/>
          <w:sz w:val="30"/>
          <w:szCs w:val="30"/>
        </w:rPr>
        <w:t>ISTITUTO COMPRENSIVO “VIA DEL CALICE”</w:t>
      </w:r>
    </w:p>
    <w:p w:rsidR="00C21704" w:rsidRPr="00825A84" w:rsidRDefault="00C21704" w:rsidP="00C21704">
      <w:pPr>
        <w:spacing w:after="0" w:line="240" w:lineRule="auto"/>
        <w:ind w:left="-1559" w:right="-1134"/>
        <w:jc w:val="center"/>
        <w:rPr>
          <w:rFonts w:ascii="Times New Roman" w:hAnsi="Times New Roman" w:cs="Times New Roman"/>
        </w:rPr>
      </w:pPr>
      <w:r w:rsidRPr="00825A84">
        <w:rPr>
          <w:rFonts w:ascii="Times New Roman" w:hAnsi="Times New Roman" w:cs="Times New Roman"/>
        </w:rPr>
        <w:t>VIA DEL CALICE 34/I - 00178 ROMA - Tel. 06/7188500 - Fax 06/71299259</w:t>
      </w:r>
    </w:p>
    <w:p w:rsidR="00C21704" w:rsidRPr="00825A84" w:rsidRDefault="00C21704" w:rsidP="00C21704">
      <w:pPr>
        <w:spacing w:after="0" w:line="240" w:lineRule="auto"/>
        <w:ind w:left="-1559" w:right="-1134"/>
        <w:jc w:val="center"/>
        <w:rPr>
          <w:rFonts w:ascii="Times New Roman" w:hAnsi="Times New Roman" w:cs="Times New Roman"/>
        </w:rPr>
      </w:pPr>
      <w:r w:rsidRPr="00825A84">
        <w:rPr>
          <w:rFonts w:ascii="Times New Roman" w:hAnsi="Times New Roman" w:cs="Times New Roman"/>
        </w:rPr>
        <w:t>C.F. 97713080584 - C.M. RMIC8GF005</w:t>
      </w:r>
    </w:p>
    <w:p w:rsidR="00C21704" w:rsidRPr="00825A84" w:rsidRDefault="00C21704" w:rsidP="00C21704">
      <w:pPr>
        <w:spacing w:after="0" w:line="240" w:lineRule="auto"/>
        <w:ind w:left="-1559" w:right="-1134"/>
        <w:jc w:val="center"/>
        <w:rPr>
          <w:rFonts w:ascii="Times New Roman" w:hAnsi="Times New Roman" w:cs="Times New Roman"/>
        </w:rPr>
      </w:pPr>
      <w:r w:rsidRPr="00825A84">
        <w:rPr>
          <w:rFonts w:ascii="Times New Roman" w:hAnsi="Times New Roman" w:cs="Times New Roman"/>
        </w:rPr>
        <w:t xml:space="preserve">e-mail: </w:t>
      </w:r>
      <w:hyperlink r:id="rId6" w:history="1">
        <w:r w:rsidRPr="00825A84">
          <w:rPr>
            <w:rStyle w:val="Collegamentoipertestuale"/>
            <w:rFonts w:ascii="Times New Roman" w:hAnsi="Times New Roman" w:cs="Times New Roman"/>
          </w:rPr>
          <w:t>rmic8gf005@istruzione.it</w:t>
        </w:r>
      </w:hyperlink>
      <w:r w:rsidRPr="00825A84">
        <w:rPr>
          <w:rFonts w:ascii="Times New Roman" w:hAnsi="Times New Roman" w:cs="Times New Roman"/>
        </w:rPr>
        <w:t xml:space="preserve"> - PEC: rmic8gf005@pec.istruzione.it</w:t>
      </w:r>
    </w:p>
    <w:p w:rsidR="00C21704" w:rsidRPr="00825A84" w:rsidRDefault="00C21704" w:rsidP="00C2170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21704" w:rsidRPr="00825A84" w:rsidRDefault="00C21704" w:rsidP="00C2170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21704" w:rsidRPr="00825A84" w:rsidRDefault="00C21704" w:rsidP="00C2170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5A84">
        <w:rPr>
          <w:rFonts w:ascii="Times New Roman" w:hAnsi="Times New Roman" w:cs="Times New Roman"/>
          <w:sz w:val="36"/>
          <w:szCs w:val="36"/>
        </w:rPr>
        <w:t xml:space="preserve">BONUS </w:t>
      </w:r>
      <w:proofErr w:type="spellStart"/>
      <w:r w:rsidRPr="00825A84">
        <w:rPr>
          <w:rFonts w:ascii="Times New Roman" w:hAnsi="Times New Roman" w:cs="Times New Roman"/>
          <w:sz w:val="36"/>
          <w:szCs w:val="36"/>
        </w:rPr>
        <w:t>a.s.</w:t>
      </w:r>
      <w:proofErr w:type="spellEnd"/>
      <w:r w:rsidRPr="00825A84">
        <w:rPr>
          <w:rFonts w:ascii="Times New Roman" w:hAnsi="Times New Roman" w:cs="Times New Roman"/>
          <w:sz w:val="36"/>
          <w:szCs w:val="36"/>
        </w:rPr>
        <w:t xml:space="preserve"> 2015-16 </w:t>
      </w:r>
    </w:p>
    <w:p w:rsidR="00C21704" w:rsidRPr="00825A84" w:rsidRDefault="00C21704" w:rsidP="00C2170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5A84"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C21704" w:rsidRPr="00825A84" w:rsidRDefault="00C21704" w:rsidP="00C2170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A84">
        <w:rPr>
          <w:rFonts w:ascii="Times New Roman" w:hAnsi="Times New Roman" w:cs="Times New Roman"/>
          <w:b/>
          <w:sz w:val="32"/>
          <w:szCs w:val="32"/>
        </w:rPr>
        <w:t>CRITERIO 1 (euro 8655)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 xml:space="preserve">Nucleo di autovalutazione: </w:t>
      </w:r>
      <w:r w:rsidRPr="00825A84">
        <w:rPr>
          <w:rFonts w:ascii="Times New Roman" w:hAnsi="Times New Roman" w:cs="Times New Roman"/>
          <w:sz w:val="28"/>
          <w:szCs w:val="28"/>
          <w:u w:val="single"/>
        </w:rPr>
        <w:t>euro 50</w:t>
      </w:r>
      <w:r w:rsidRPr="00825A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 xml:space="preserve">Responsabili PDM : </w:t>
      </w:r>
      <w:r w:rsidRPr="00825A84">
        <w:rPr>
          <w:rFonts w:ascii="Times New Roman" w:hAnsi="Times New Roman" w:cs="Times New Roman"/>
          <w:sz w:val="28"/>
          <w:szCs w:val="28"/>
          <w:u w:val="single"/>
        </w:rPr>
        <w:t>euro 950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>Responsabili portfolio PTOF/</w:t>
      </w:r>
      <w:proofErr w:type="spellStart"/>
      <w:r w:rsidRPr="00825A84">
        <w:rPr>
          <w:rFonts w:ascii="Times New Roman" w:hAnsi="Times New Roman" w:cs="Times New Roman"/>
          <w:i/>
          <w:sz w:val="28"/>
          <w:szCs w:val="28"/>
        </w:rPr>
        <w:t>PdM</w:t>
      </w:r>
      <w:proofErr w:type="spellEnd"/>
      <w:r w:rsidRPr="00825A8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25A84">
        <w:rPr>
          <w:rFonts w:ascii="Times New Roman" w:hAnsi="Times New Roman" w:cs="Times New Roman"/>
          <w:sz w:val="28"/>
          <w:szCs w:val="28"/>
          <w:u w:val="single"/>
        </w:rPr>
        <w:t>euro 750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 xml:space="preserve">Responsabili dei progetti del </w:t>
      </w:r>
      <w:proofErr w:type="spellStart"/>
      <w:r w:rsidRPr="00825A84">
        <w:rPr>
          <w:rFonts w:ascii="Times New Roman" w:hAnsi="Times New Roman" w:cs="Times New Roman"/>
          <w:i/>
          <w:sz w:val="28"/>
          <w:szCs w:val="28"/>
        </w:rPr>
        <w:t>PdM</w:t>
      </w:r>
      <w:proofErr w:type="spellEnd"/>
      <w:r w:rsidRPr="00825A8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25A84">
        <w:rPr>
          <w:rFonts w:ascii="Times New Roman" w:hAnsi="Times New Roman" w:cs="Times New Roman"/>
          <w:sz w:val="28"/>
          <w:szCs w:val="28"/>
        </w:rPr>
        <w:t>euro 1875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 xml:space="preserve">Responsabili dei progetti dell’ampliamento dell’offerta formativa: </w:t>
      </w:r>
      <w:r w:rsidRPr="00825A84">
        <w:rPr>
          <w:rFonts w:ascii="Times New Roman" w:hAnsi="Times New Roman" w:cs="Times New Roman"/>
          <w:sz w:val="28"/>
          <w:szCs w:val="28"/>
        </w:rPr>
        <w:t>euro 2090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>Programmazione infanzia</w:t>
      </w:r>
      <w:r w:rsidRPr="00825A84">
        <w:rPr>
          <w:rFonts w:ascii="Times New Roman" w:hAnsi="Times New Roman" w:cs="Times New Roman"/>
          <w:sz w:val="28"/>
          <w:szCs w:val="28"/>
        </w:rPr>
        <w:t>: h 8  procapite 13 docenti: totale euro 1890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>Partecipazione ad attività di formazione e aggiornamento</w:t>
      </w:r>
      <w:r w:rsidRPr="00825A84">
        <w:rPr>
          <w:rFonts w:ascii="Times New Roman" w:hAnsi="Times New Roman" w:cs="Times New Roman"/>
          <w:sz w:val="28"/>
          <w:szCs w:val="28"/>
        </w:rPr>
        <w:t xml:space="preserve"> (oltre 30 ore): euro 1050</w:t>
      </w:r>
    </w:p>
    <w:p w:rsidR="00C21704" w:rsidRPr="00825A84" w:rsidRDefault="00C21704" w:rsidP="00C2170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5A84"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C21704" w:rsidRPr="00825A84" w:rsidRDefault="00C21704" w:rsidP="00C2170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A84">
        <w:rPr>
          <w:rFonts w:ascii="Times New Roman" w:hAnsi="Times New Roman" w:cs="Times New Roman"/>
          <w:b/>
          <w:sz w:val="32"/>
          <w:szCs w:val="32"/>
        </w:rPr>
        <w:t>CRITERIO 2 (euro 1820)</w:t>
      </w:r>
    </w:p>
    <w:p w:rsidR="00C21704" w:rsidRPr="00825A84" w:rsidRDefault="00C21704" w:rsidP="00C21704">
      <w:p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>Gruppi di lavoro temporanei:</w:t>
      </w:r>
      <w:r w:rsidRPr="00825A84">
        <w:rPr>
          <w:rFonts w:ascii="Times New Roman" w:hAnsi="Times New Roman" w:cs="Times New Roman"/>
          <w:sz w:val="28"/>
          <w:szCs w:val="28"/>
        </w:rPr>
        <w:t xml:space="preserve"> euro 350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 xml:space="preserve">GLI: </w:t>
      </w:r>
      <w:r w:rsidRPr="00825A84">
        <w:rPr>
          <w:rFonts w:ascii="Times New Roman" w:hAnsi="Times New Roman" w:cs="Times New Roman"/>
          <w:sz w:val="28"/>
          <w:szCs w:val="28"/>
        </w:rPr>
        <w:t>euro 720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 xml:space="preserve">Utilizzo non episodico di metodologie didattiche innovative: </w:t>
      </w:r>
      <w:r w:rsidRPr="00825A84">
        <w:rPr>
          <w:rFonts w:ascii="Times New Roman" w:hAnsi="Times New Roman" w:cs="Times New Roman"/>
          <w:sz w:val="28"/>
          <w:szCs w:val="28"/>
        </w:rPr>
        <w:t>euro 600</w:t>
      </w:r>
    </w:p>
    <w:p w:rsidR="00C21704" w:rsidRPr="00825A84" w:rsidRDefault="00C21704" w:rsidP="00C21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84">
        <w:rPr>
          <w:rFonts w:ascii="Times New Roman" w:hAnsi="Times New Roman" w:cs="Times New Roman"/>
          <w:sz w:val="28"/>
          <w:szCs w:val="28"/>
        </w:rPr>
        <w:t>Altro: euro 150</w:t>
      </w:r>
    </w:p>
    <w:p w:rsidR="00C21704" w:rsidRPr="00825A84" w:rsidRDefault="00C21704" w:rsidP="00C21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 xml:space="preserve">(Progettazione </w:t>
      </w:r>
      <w:proofErr w:type="spellStart"/>
      <w:r w:rsidRPr="00825A84">
        <w:rPr>
          <w:rFonts w:ascii="Times New Roman" w:hAnsi="Times New Roman" w:cs="Times New Roman"/>
          <w:i/>
          <w:sz w:val="28"/>
          <w:szCs w:val="28"/>
        </w:rPr>
        <w:t>funzionigramma</w:t>
      </w:r>
      <w:proofErr w:type="spellEnd"/>
      <w:r w:rsidRPr="00825A84">
        <w:rPr>
          <w:rFonts w:ascii="Times New Roman" w:hAnsi="Times New Roman" w:cs="Times New Roman"/>
          <w:sz w:val="28"/>
          <w:szCs w:val="28"/>
        </w:rPr>
        <w:t>)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8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21704" w:rsidRPr="00825A84" w:rsidRDefault="00C21704" w:rsidP="00C2170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A84">
        <w:rPr>
          <w:rFonts w:ascii="Times New Roman" w:hAnsi="Times New Roman" w:cs="Times New Roman"/>
          <w:b/>
          <w:sz w:val="32"/>
          <w:szCs w:val="32"/>
        </w:rPr>
        <w:t>CRITERIO 3 euro 6655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Referente di plesso: </w:t>
      </w:r>
      <w:r w:rsidRPr="00825A84">
        <w:rPr>
          <w:rFonts w:ascii="Times New Roman" w:hAnsi="Times New Roman" w:cs="Times New Roman"/>
          <w:sz w:val="28"/>
          <w:szCs w:val="28"/>
        </w:rPr>
        <w:t>euro 2050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 xml:space="preserve">Coordinatore di classe: </w:t>
      </w:r>
      <w:r w:rsidRPr="00825A84">
        <w:rPr>
          <w:rFonts w:ascii="Times New Roman" w:hAnsi="Times New Roman" w:cs="Times New Roman"/>
          <w:sz w:val="28"/>
          <w:szCs w:val="28"/>
        </w:rPr>
        <w:t>euro 525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 xml:space="preserve">Comitato analisi progetti PTOF: </w:t>
      </w:r>
      <w:r w:rsidRPr="00825A84">
        <w:rPr>
          <w:rFonts w:ascii="Times New Roman" w:hAnsi="Times New Roman" w:cs="Times New Roman"/>
          <w:sz w:val="28"/>
          <w:szCs w:val="28"/>
        </w:rPr>
        <w:t>euro 360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 xml:space="preserve">Animatore digitale: </w:t>
      </w:r>
      <w:r w:rsidRPr="00825A84">
        <w:rPr>
          <w:rFonts w:ascii="Times New Roman" w:hAnsi="Times New Roman" w:cs="Times New Roman"/>
          <w:sz w:val="28"/>
          <w:szCs w:val="28"/>
        </w:rPr>
        <w:t>euro 100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>Organizzazione ambienti di apprendimento</w:t>
      </w:r>
      <w:r w:rsidRPr="00825A84">
        <w:rPr>
          <w:rFonts w:ascii="Times New Roman" w:hAnsi="Times New Roman" w:cs="Times New Roman"/>
          <w:sz w:val="28"/>
          <w:szCs w:val="28"/>
        </w:rPr>
        <w:t>: euro 1630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>Referenti bullismo/</w:t>
      </w:r>
      <w:proofErr w:type="spellStart"/>
      <w:r w:rsidRPr="00825A84">
        <w:rPr>
          <w:rFonts w:ascii="Times New Roman" w:hAnsi="Times New Roman" w:cs="Times New Roman"/>
          <w:i/>
          <w:sz w:val="28"/>
          <w:szCs w:val="28"/>
        </w:rPr>
        <w:t>cyberbullismo</w:t>
      </w:r>
      <w:proofErr w:type="spellEnd"/>
      <w:r w:rsidRPr="00825A84">
        <w:rPr>
          <w:rFonts w:ascii="Times New Roman" w:hAnsi="Times New Roman" w:cs="Times New Roman"/>
          <w:sz w:val="28"/>
          <w:szCs w:val="28"/>
        </w:rPr>
        <w:t xml:space="preserve"> euro 160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>Gruppo progettazione iniziative di formazione</w:t>
      </w:r>
      <w:r w:rsidRPr="00825A84">
        <w:rPr>
          <w:rFonts w:ascii="Times New Roman" w:hAnsi="Times New Roman" w:cs="Times New Roman"/>
          <w:sz w:val="28"/>
          <w:szCs w:val="28"/>
        </w:rPr>
        <w:t>: euro 450</w:t>
      </w:r>
    </w:p>
    <w:p w:rsidR="00C21704" w:rsidRPr="00825A84" w:rsidRDefault="00C21704" w:rsidP="00C217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84">
        <w:rPr>
          <w:rFonts w:ascii="Times New Roman" w:hAnsi="Times New Roman" w:cs="Times New Roman"/>
          <w:i/>
          <w:sz w:val="28"/>
          <w:szCs w:val="28"/>
        </w:rPr>
        <w:t xml:space="preserve">Partecipazione in qualità di formatore personale interno: </w:t>
      </w:r>
      <w:r w:rsidRPr="00825A84">
        <w:rPr>
          <w:rFonts w:ascii="Times New Roman" w:hAnsi="Times New Roman" w:cs="Times New Roman"/>
          <w:sz w:val="28"/>
          <w:szCs w:val="28"/>
        </w:rPr>
        <w:t>euro 225</w:t>
      </w:r>
    </w:p>
    <w:p w:rsidR="00C21704" w:rsidRPr="00825A84" w:rsidRDefault="00C21704" w:rsidP="00C21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84">
        <w:rPr>
          <w:rFonts w:ascii="Times New Roman" w:hAnsi="Times New Roman" w:cs="Times New Roman"/>
          <w:sz w:val="28"/>
          <w:szCs w:val="28"/>
        </w:rPr>
        <w:t>Altro: 1155</w:t>
      </w:r>
    </w:p>
    <w:p w:rsidR="00E41B89" w:rsidRPr="00825A84" w:rsidRDefault="00C21704" w:rsidP="00C21704">
      <w:pPr>
        <w:rPr>
          <w:rFonts w:ascii="Times New Roman" w:hAnsi="Times New Roman" w:cs="Times New Roman"/>
          <w:sz w:val="28"/>
          <w:szCs w:val="28"/>
        </w:rPr>
      </w:pPr>
      <w:r w:rsidRPr="00825A84">
        <w:rPr>
          <w:rFonts w:ascii="Times New Roman" w:hAnsi="Times New Roman" w:cs="Times New Roman"/>
          <w:sz w:val="28"/>
          <w:szCs w:val="28"/>
        </w:rPr>
        <w:t xml:space="preserve">Tutor,  Preparazione open </w:t>
      </w:r>
      <w:proofErr w:type="spellStart"/>
      <w:r w:rsidRPr="00825A84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825A84">
        <w:rPr>
          <w:rFonts w:ascii="Times New Roman" w:hAnsi="Times New Roman" w:cs="Times New Roman"/>
          <w:sz w:val="28"/>
          <w:szCs w:val="28"/>
        </w:rPr>
        <w:t xml:space="preserve">,  Referente uscite, </w:t>
      </w:r>
      <w:r w:rsidRPr="00825A84">
        <w:rPr>
          <w:rFonts w:ascii="Times New Roman" w:hAnsi="Times New Roman" w:cs="Times New Roman"/>
          <w:sz w:val="24"/>
          <w:szCs w:val="24"/>
        </w:rPr>
        <w:t xml:space="preserve"> </w:t>
      </w:r>
      <w:r w:rsidRPr="00825A84">
        <w:rPr>
          <w:rFonts w:ascii="Times New Roman" w:hAnsi="Times New Roman" w:cs="Times New Roman"/>
          <w:sz w:val="28"/>
          <w:szCs w:val="28"/>
        </w:rPr>
        <w:t>Diffusione materiale pubblicitario nelle scuole, segreteria Collegio Docenti</w:t>
      </w:r>
    </w:p>
    <w:p w:rsidR="00825A84" w:rsidRPr="00825A84" w:rsidRDefault="00825A84" w:rsidP="00825A84">
      <w:pPr>
        <w:jc w:val="right"/>
        <w:rPr>
          <w:rFonts w:ascii="Times New Roman" w:hAnsi="Times New Roman" w:cs="Times New Roman"/>
          <w:szCs w:val="24"/>
        </w:rPr>
      </w:pPr>
    </w:p>
    <w:p w:rsidR="00825A84" w:rsidRPr="00825A84" w:rsidRDefault="00825A84" w:rsidP="00825A84">
      <w:pPr>
        <w:jc w:val="right"/>
        <w:rPr>
          <w:rFonts w:ascii="Times New Roman" w:hAnsi="Times New Roman" w:cs="Times New Roman"/>
          <w:szCs w:val="24"/>
        </w:rPr>
      </w:pPr>
    </w:p>
    <w:p w:rsidR="00825A84" w:rsidRPr="00825A84" w:rsidRDefault="00825A84" w:rsidP="00825A84">
      <w:pPr>
        <w:jc w:val="right"/>
        <w:rPr>
          <w:rFonts w:ascii="Times New Roman" w:hAnsi="Times New Roman" w:cs="Times New Roman"/>
          <w:szCs w:val="24"/>
        </w:rPr>
      </w:pPr>
      <w:r w:rsidRPr="00825A84">
        <w:rPr>
          <w:rFonts w:ascii="Times New Roman" w:hAnsi="Times New Roman" w:cs="Times New Roman"/>
          <w:szCs w:val="24"/>
        </w:rPr>
        <w:t>IL DIRIGENTE SCOLASTICO</w:t>
      </w:r>
    </w:p>
    <w:p w:rsidR="00825A84" w:rsidRPr="00825A84" w:rsidRDefault="00825A84" w:rsidP="00825A84">
      <w:pPr>
        <w:jc w:val="right"/>
        <w:rPr>
          <w:rFonts w:ascii="Times New Roman" w:hAnsi="Times New Roman" w:cs="Times New Roman"/>
          <w:szCs w:val="24"/>
        </w:rPr>
      </w:pPr>
      <w:r w:rsidRPr="00825A84">
        <w:rPr>
          <w:rFonts w:ascii="Times New Roman" w:hAnsi="Times New Roman" w:cs="Times New Roman"/>
          <w:szCs w:val="24"/>
        </w:rPr>
        <w:t>GIANLUCA CONSOLI</w:t>
      </w:r>
    </w:p>
    <w:p w:rsidR="00825A84" w:rsidRPr="00825A84" w:rsidRDefault="00825A84" w:rsidP="00825A8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825A84">
        <w:rPr>
          <w:rFonts w:ascii="Times New Roman" w:hAnsi="Times New Roman" w:cs="Times New Roman"/>
          <w:szCs w:val="24"/>
        </w:rPr>
        <w:t>Firma autografa sostituita a mezzo stampa</w:t>
      </w:r>
    </w:p>
    <w:p w:rsidR="00825A84" w:rsidRPr="00825A84" w:rsidRDefault="00825A84" w:rsidP="00825A8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825A84">
        <w:rPr>
          <w:rFonts w:ascii="Times New Roman" w:hAnsi="Times New Roman" w:cs="Times New Roman"/>
          <w:szCs w:val="24"/>
        </w:rPr>
        <w:t>Ai sensi art. 3 c. 2 del DLgs. 39 de3l 1993</w:t>
      </w:r>
    </w:p>
    <w:p w:rsidR="00825A84" w:rsidRPr="00825A84" w:rsidRDefault="00825A84" w:rsidP="00825A84">
      <w:pPr>
        <w:jc w:val="right"/>
        <w:rPr>
          <w:rFonts w:ascii="Times New Roman" w:hAnsi="Times New Roman" w:cs="Times New Roman"/>
        </w:rPr>
      </w:pPr>
    </w:p>
    <w:p w:rsidR="00825A84" w:rsidRPr="00825A84" w:rsidRDefault="00825A84" w:rsidP="00C21704">
      <w:pPr>
        <w:rPr>
          <w:rFonts w:ascii="Times New Roman" w:hAnsi="Times New Roman" w:cs="Times New Roman"/>
        </w:rPr>
      </w:pPr>
    </w:p>
    <w:sectPr w:rsidR="00825A84" w:rsidRPr="00825A84" w:rsidSect="00E41B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C21704"/>
    <w:rsid w:val="00825A84"/>
    <w:rsid w:val="00C21704"/>
    <w:rsid w:val="00E4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70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21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gf005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gianluca.consoli</dc:creator>
  <cp:keywords/>
  <dc:description/>
  <cp:lastModifiedBy>gianluca.consoli</cp:lastModifiedBy>
  <cp:revision>3</cp:revision>
  <dcterms:created xsi:type="dcterms:W3CDTF">2016-08-03T10:06:00Z</dcterms:created>
  <dcterms:modified xsi:type="dcterms:W3CDTF">2016-08-03T10:08:00Z</dcterms:modified>
</cp:coreProperties>
</file>